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5D" w:rsidRPr="0043476E" w:rsidRDefault="009E435D" w:rsidP="0096758B">
      <w:pPr>
        <w:jc w:val="both"/>
        <w:rPr>
          <w:b/>
        </w:rPr>
      </w:pPr>
    </w:p>
    <w:p w:rsidR="009E435D" w:rsidRPr="009E435D" w:rsidRDefault="009E435D" w:rsidP="0096758B">
      <w:pPr>
        <w:jc w:val="both"/>
        <w:rPr>
          <w:sz w:val="20"/>
          <w:szCs w:val="20"/>
        </w:rPr>
      </w:pPr>
      <w:r w:rsidRPr="009E435D">
        <w:t xml:space="preserve"> </w:t>
      </w:r>
      <w:r w:rsidR="00723E1A">
        <w:t>Świdwin</w:t>
      </w:r>
      <w:r w:rsidRPr="009E435D">
        <w:rPr>
          <w:sz w:val="20"/>
          <w:szCs w:val="20"/>
        </w:rPr>
        <w:t xml:space="preserve">, dnia .................................... </w:t>
      </w:r>
    </w:p>
    <w:p w:rsidR="009E435D" w:rsidRPr="009E435D" w:rsidRDefault="009E435D" w:rsidP="0096758B">
      <w:pPr>
        <w:jc w:val="both"/>
        <w:rPr>
          <w:sz w:val="20"/>
          <w:szCs w:val="20"/>
        </w:rPr>
      </w:pPr>
      <w:r w:rsidRPr="009E435D">
        <w:rPr>
          <w:sz w:val="20"/>
          <w:szCs w:val="20"/>
        </w:rPr>
        <w:t xml:space="preserve">.................................................................... </w:t>
      </w:r>
    </w:p>
    <w:p w:rsidR="009E435D" w:rsidRPr="009E435D" w:rsidRDefault="009E435D" w:rsidP="0096758B">
      <w:pPr>
        <w:jc w:val="both"/>
        <w:rPr>
          <w:sz w:val="20"/>
          <w:szCs w:val="20"/>
        </w:rPr>
      </w:pPr>
      <w:r w:rsidRPr="009E435D">
        <w:rPr>
          <w:sz w:val="20"/>
          <w:szCs w:val="20"/>
        </w:rPr>
        <w:t xml:space="preserve">Imię i nazwisko rodzica / opiekuna prawnego </w:t>
      </w:r>
    </w:p>
    <w:p w:rsidR="009E435D" w:rsidRPr="009E435D" w:rsidRDefault="009E435D" w:rsidP="0096758B">
      <w:pPr>
        <w:jc w:val="both"/>
        <w:rPr>
          <w:sz w:val="20"/>
          <w:szCs w:val="20"/>
        </w:rPr>
      </w:pPr>
      <w:r w:rsidRPr="009E435D">
        <w:rPr>
          <w:sz w:val="20"/>
          <w:szCs w:val="20"/>
        </w:rPr>
        <w:t xml:space="preserve">.......................................................................... </w:t>
      </w:r>
    </w:p>
    <w:p w:rsidR="009E435D" w:rsidRPr="009E435D" w:rsidRDefault="009E435D" w:rsidP="0096758B">
      <w:pPr>
        <w:jc w:val="both"/>
        <w:rPr>
          <w:sz w:val="20"/>
          <w:szCs w:val="20"/>
        </w:rPr>
      </w:pPr>
      <w:r w:rsidRPr="009E435D">
        <w:rPr>
          <w:sz w:val="20"/>
          <w:szCs w:val="20"/>
        </w:rPr>
        <w:t xml:space="preserve">Adres zameldowania na pobyt stały </w:t>
      </w:r>
    </w:p>
    <w:p w:rsidR="009E435D" w:rsidRPr="009E435D" w:rsidRDefault="009E435D" w:rsidP="0096758B">
      <w:pPr>
        <w:jc w:val="both"/>
        <w:rPr>
          <w:sz w:val="20"/>
          <w:szCs w:val="20"/>
        </w:rPr>
      </w:pPr>
      <w:r w:rsidRPr="009E435D">
        <w:rPr>
          <w:sz w:val="20"/>
          <w:szCs w:val="20"/>
        </w:rPr>
        <w:t xml:space="preserve">.......................................................................... </w:t>
      </w:r>
    </w:p>
    <w:p w:rsidR="009E435D" w:rsidRDefault="009E435D" w:rsidP="0096758B">
      <w:pPr>
        <w:jc w:val="both"/>
        <w:rPr>
          <w:b/>
          <w:bCs/>
          <w:sz w:val="28"/>
          <w:szCs w:val="28"/>
        </w:rPr>
      </w:pPr>
    </w:p>
    <w:p w:rsidR="009E435D" w:rsidRPr="009E435D" w:rsidRDefault="009E435D" w:rsidP="0096758B">
      <w:pPr>
        <w:jc w:val="both"/>
        <w:rPr>
          <w:sz w:val="28"/>
          <w:szCs w:val="28"/>
        </w:rPr>
      </w:pPr>
      <w:r w:rsidRPr="009E435D">
        <w:rPr>
          <w:b/>
          <w:bCs/>
          <w:sz w:val="28"/>
          <w:szCs w:val="28"/>
        </w:rPr>
        <w:t>Oświadczenie o miejscu zamieszkania dziecka</w:t>
      </w:r>
    </w:p>
    <w:p w:rsidR="009E435D" w:rsidRPr="009E435D" w:rsidRDefault="009E435D" w:rsidP="0096758B">
      <w:pPr>
        <w:jc w:val="both"/>
        <w:rPr>
          <w:sz w:val="20"/>
          <w:szCs w:val="20"/>
        </w:rPr>
      </w:pPr>
      <w:r w:rsidRPr="009E435D">
        <w:rPr>
          <w:b/>
          <w:bCs/>
          <w:sz w:val="20"/>
          <w:szCs w:val="20"/>
        </w:rPr>
        <w:t xml:space="preserve">I. </w:t>
      </w:r>
      <w:r w:rsidRPr="009E435D">
        <w:rPr>
          <w:sz w:val="20"/>
          <w:szCs w:val="20"/>
        </w:rPr>
        <w:t xml:space="preserve">Oświadczam, że zamieszkuję wraz z dzieckiem: </w:t>
      </w:r>
    </w:p>
    <w:p w:rsidR="009E435D" w:rsidRPr="009E435D" w:rsidRDefault="009E435D" w:rsidP="0096758B">
      <w:pPr>
        <w:jc w:val="both"/>
        <w:rPr>
          <w:sz w:val="20"/>
          <w:szCs w:val="20"/>
        </w:rPr>
      </w:pPr>
    </w:p>
    <w:p w:rsidR="009E435D" w:rsidRPr="009E435D" w:rsidRDefault="009E435D" w:rsidP="0096758B">
      <w:pPr>
        <w:spacing w:after="0" w:line="240" w:lineRule="auto"/>
        <w:jc w:val="both"/>
        <w:rPr>
          <w:sz w:val="20"/>
          <w:szCs w:val="20"/>
        </w:rPr>
      </w:pPr>
      <w:r w:rsidRPr="009E435D">
        <w:rPr>
          <w:sz w:val="20"/>
          <w:szCs w:val="20"/>
        </w:rPr>
        <w:t xml:space="preserve">................................................................................................................................................. </w:t>
      </w:r>
    </w:p>
    <w:p w:rsidR="009E435D" w:rsidRPr="009E435D" w:rsidRDefault="009E435D" w:rsidP="0096758B">
      <w:pPr>
        <w:spacing w:after="0" w:line="240" w:lineRule="auto"/>
        <w:jc w:val="both"/>
        <w:rPr>
          <w:sz w:val="20"/>
          <w:szCs w:val="20"/>
        </w:rPr>
      </w:pPr>
      <w:r w:rsidRPr="009E435D">
        <w:rPr>
          <w:sz w:val="20"/>
          <w:szCs w:val="20"/>
        </w:rPr>
        <w:t>(imię i nazwisko oraz data urodzenia dziecka)</w:t>
      </w:r>
    </w:p>
    <w:p w:rsidR="009E435D" w:rsidRPr="009E435D" w:rsidRDefault="009E435D" w:rsidP="0096758B">
      <w:pPr>
        <w:jc w:val="both"/>
        <w:rPr>
          <w:sz w:val="20"/>
          <w:szCs w:val="20"/>
        </w:rPr>
      </w:pPr>
      <w:r w:rsidRPr="009E435D">
        <w:rPr>
          <w:sz w:val="20"/>
          <w:szCs w:val="20"/>
        </w:rPr>
        <w:t xml:space="preserve">od dnia ........................................................ do dnia dzisiejszego </w:t>
      </w:r>
    </w:p>
    <w:p w:rsidR="009E435D" w:rsidRPr="009E435D" w:rsidRDefault="009E435D" w:rsidP="0096758B">
      <w:pPr>
        <w:jc w:val="both"/>
        <w:rPr>
          <w:sz w:val="20"/>
          <w:szCs w:val="20"/>
        </w:rPr>
      </w:pPr>
      <w:r w:rsidRPr="009E435D">
        <w:rPr>
          <w:b/>
          <w:bCs/>
          <w:sz w:val="20"/>
          <w:szCs w:val="20"/>
        </w:rPr>
        <w:t xml:space="preserve">z zamiarem dalszego zamieszkania pod adresem: </w:t>
      </w:r>
    </w:p>
    <w:p w:rsidR="009E435D" w:rsidRPr="009E435D" w:rsidRDefault="009E435D" w:rsidP="0096758B">
      <w:pPr>
        <w:spacing w:after="0"/>
        <w:jc w:val="both"/>
        <w:rPr>
          <w:sz w:val="20"/>
          <w:szCs w:val="20"/>
        </w:rPr>
      </w:pPr>
      <w:r w:rsidRPr="009E435D">
        <w:rPr>
          <w:sz w:val="20"/>
          <w:szCs w:val="20"/>
        </w:rPr>
        <w:t>..............................................................................................................................................................................................................................................................................................................</w:t>
      </w:r>
      <w:r>
        <w:rPr>
          <w:sz w:val="20"/>
          <w:szCs w:val="20"/>
        </w:rPr>
        <w:t>........................................................</w:t>
      </w:r>
      <w:r w:rsidRPr="009E435D">
        <w:rPr>
          <w:sz w:val="20"/>
          <w:szCs w:val="20"/>
        </w:rPr>
        <w:t xml:space="preserve"> </w:t>
      </w:r>
    </w:p>
    <w:p w:rsidR="009E435D" w:rsidRPr="009E435D" w:rsidRDefault="009E435D" w:rsidP="0096758B">
      <w:pPr>
        <w:spacing w:after="0"/>
        <w:ind w:firstLine="708"/>
        <w:jc w:val="both"/>
        <w:rPr>
          <w:sz w:val="20"/>
          <w:szCs w:val="20"/>
        </w:rPr>
      </w:pPr>
      <w:r w:rsidRPr="009E435D">
        <w:rPr>
          <w:sz w:val="20"/>
          <w:szCs w:val="20"/>
        </w:rPr>
        <w:t xml:space="preserve">(nazwa miejscowości zamieszkania, ulica, nr domu, nr mieszkania, kod pocztowy, poczta) </w:t>
      </w:r>
    </w:p>
    <w:p w:rsidR="009E435D" w:rsidRPr="009E435D" w:rsidRDefault="009E435D" w:rsidP="0096758B">
      <w:pPr>
        <w:jc w:val="both"/>
        <w:rPr>
          <w:sz w:val="20"/>
          <w:szCs w:val="20"/>
        </w:rPr>
      </w:pPr>
    </w:p>
    <w:p w:rsidR="009E435D" w:rsidRPr="009E435D" w:rsidRDefault="009E435D" w:rsidP="0096758B">
      <w:pPr>
        <w:spacing w:after="0" w:line="240" w:lineRule="auto"/>
        <w:jc w:val="both"/>
        <w:rPr>
          <w:sz w:val="20"/>
          <w:szCs w:val="20"/>
        </w:rPr>
      </w:pPr>
      <w:r w:rsidRPr="009E435D">
        <w:rPr>
          <w:sz w:val="20"/>
          <w:szCs w:val="20"/>
        </w:rPr>
        <w:t xml:space="preserve">............................................................................................... </w:t>
      </w:r>
    </w:p>
    <w:p w:rsidR="009E435D" w:rsidRPr="009E435D" w:rsidRDefault="009E435D" w:rsidP="0096758B">
      <w:pPr>
        <w:spacing w:after="0" w:line="240" w:lineRule="auto"/>
        <w:jc w:val="both"/>
        <w:rPr>
          <w:sz w:val="20"/>
          <w:szCs w:val="20"/>
        </w:rPr>
      </w:pPr>
      <w:r w:rsidRPr="009E435D">
        <w:rPr>
          <w:sz w:val="20"/>
          <w:szCs w:val="20"/>
        </w:rPr>
        <w:t xml:space="preserve">czytelny podpis rodzica / opiekuna prawnego </w:t>
      </w:r>
    </w:p>
    <w:p w:rsidR="009E435D" w:rsidRDefault="009E435D" w:rsidP="0096758B">
      <w:pPr>
        <w:jc w:val="both"/>
        <w:rPr>
          <w:sz w:val="20"/>
          <w:szCs w:val="20"/>
        </w:rPr>
      </w:pPr>
    </w:p>
    <w:p w:rsidR="008B016F" w:rsidRDefault="008B016F" w:rsidP="0096758B">
      <w:pPr>
        <w:jc w:val="both"/>
        <w:rPr>
          <w:sz w:val="20"/>
          <w:szCs w:val="20"/>
        </w:rPr>
      </w:pPr>
    </w:p>
    <w:p w:rsidR="008B016F" w:rsidRPr="0027087F" w:rsidRDefault="008B016F" w:rsidP="008B016F">
      <w:pPr>
        <w:jc w:val="both"/>
        <w:rPr>
          <w:b/>
          <w:bCs/>
          <w:sz w:val="20"/>
          <w:szCs w:val="20"/>
        </w:rPr>
      </w:pPr>
      <w:r w:rsidRPr="0027087F">
        <w:rPr>
          <w:b/>
          <w:bCs/>
          <w:sz w:val="20"/>
          <w:szCs w:val="20"/>
        </w:rPr>
        <w:t>Informacja dla osoby składającej oświadczenie</w:t>
      </w:r>
    </w:p>
    <w:p w:rsidR="008B016F" w:rsidRPr="0027087F" w:rsidRDefault="008B016F" w:rsidP="008B016F">
      <w:pPr>
        <w:pStyle w:val="Akapitzlist"/>
        <w:numPr>
          <w:ilvl w:val="0"/>
          <w:numId w:val="7"/>
        </w:numPr>
        <w:ind w:left="284" w:hanging="284"/>
        <w:jc w:val="both"/>
        <w:rPr>
          <w:sz w:val="20"/>
          <w:szCs w:val="20"/>
        </w:rPr>
      </w:pPr>
      <w:r w:rsidRPr="0027087F">
        <w:rPr>
          <w:sz w:val="20"/>
          <w:szCs w:val="20"/>
        </w:rPr>
        <w:t>Administratorem danych osobowych jest Publiczne Przedszkole nr 1 im. Kubusia Puchatka w Świdwinie z</w:t>
      </w:r>
      <w:r>
        <w:rPr>
          <w:sz w:val="20"/>
          <w:szCs w:val="20"/>
        </w:rPr>
        <w:t> </w:t>
      </w:r>
      <w:r w:rsidRPr="0027087F">
        <w:rPr>
          <w:sz w:val="20"/>
          <w:szCs w:val="20"/>
        </w:rPr>
        <w:t xml:space="preserve">siedzibą: ul. Drawska 30, 78-300 Świdwin. Z administratorem danych można się skontaktować telefonicznie pod numerem 94 365 20 93, na adres e-mail: sekretariat@przedszkole1.swidwin.pl lub pisemnie na adres siedziby administratora. </w:t>
      </w:r>
    </w:p>
    <w:p w:rsidR="008B016F" w:rsidRPr="0027087F" w:rsidRDefault="008B016F" w:rsidP="008B016F">
      <w:pPr>
        <w:pStyle w:val="Akapitzlist"/>
        <w:numPr>
          <w:ilvl w:val="0"/>
          <w:numId w:val="7"/>
        </w:numPr>
        <w:ind w:left="284" w:hanging="284"/>
        <w:jc w:val="both"/>
        <w:rPr>
          <w:sz w:val="20"/>
          <w:szCs w:val="20"/>
        </w:rPr>
      </w:pPr>
      <w:r w:rsidRPr="0027087F">
        <w:rPr>
          <w:sz w:val="20"/>
          <w:szCs w:val="20"/>
        </w:rPr>
        <w:t>Administrator wyznaczył Inspektora Ochrony Danych, z którym można się kontaktować telefonicznie pod nr</w:t>
      </w:r>
      <w:r>
        <w:rPr>
          <w:sz w:val="20"/>
          <w:szCs w:val="20"/>
        </w:rPr>
        <w:t> </w:t>
      </w:r>
      <w:r w:rsidRPr="0027087F">
        <w:rPr>
          <w:sz w:val="20"/>
          <w:szCs w:val="20"/>
        </w:rPr>
        <w:t>tel. 601 080 704, poprzez email: kancelaria@krychel.pl lub pisemnie na adres siedziby Administratora. Z</w:t>
      </w:r>
      <w:r>
        <w:rPr>
          <w:sz w:val="20"/>
          <w:szCs w:val="20"/>
        </w:rPr>
        <w:t> </w:t>
      </w:r>
      <w:r w:rsidRPr="0027087F">
        <w:rPr>
          <w:sz w:val="20"/>
          <w:szCs w:val="20"/>
        </w:rPr>
        <w:t>Inspektorem Ochrony Danych można się kontaktować, w sprawach dotyczących przetwarzania danych osobowych oraz korzystania z praw związanych z przetwarzaniem danych.</w:t>
      </w:r>
    </w:p>
    <w:p w:rsidR="008B016F" w:rsidRDefault="008B016F" w:rsidP="008B016F">
      <w:pPr>
        <w:pStyle w:val="Akapitzlist"/>
        <w:numPr>
          <w:ilvl w:val="0"/>
          <w:numId w:val="6"/>
        </w:numPr>
        <w:ind w:left="284" w:hanging="284"/>
        <w:jc w:val="both"/>
        <w:rPr>
          <w:sz w:val="20"/>
          <w:szCs w:val="20"/>
        </w:rPr>
      </w:pPr>
      <w:r w:rsidRPr="0027087F">
        <w:rPr>
          <w:sz w:val="20"/>
          <w:szCs w:val="20"/>
        </w:rPr>
        <w:t xml:space="preserve">Dane pozyskane na niniejszym oświadczeniu będą przetwarzane w celu rozliczenia kosztów dotacji udzielonych przez gminę, w której dziecko uczęszcza/uczęszczało do przedszkola. W przypadku, gdy dziecko nie jest mieszkańcem gminy, w której uczęszcza do przedszkola, niniejsze oświadczenie zostanie przekazane do gminy odpowiadającej miejscu zamieszkania dziecka, w celu uzyskania zwrotu dotacji. </w:t>
      </w:r>
    </w:p>
    <w:p w:rsidR="008B016F" w:rsidRDefault="008B016F" w:rsidP="008B016F">
      <w:pPr>
        <w:pStyle w:val="Akapitzlist"/>
        <w:numPr>
          <w:ilvl w:val="0"/>
          <w:numId w:val="6"/>
        </w:numPr>
        <w:ind w:left="284" w:hanging="284"/>
        <w:jc w:val="both"/>
        <w:rPr>
          <w:sz w:val="20"/>
          <w:szCs w:val="20"/>
        </w:rPr>
      </w:pPr>
      <w:r w:rsidRPr="0027087F">
        <w:rPr>
          <w:sz w:val="20"/>
          <w:szCs w:val="20"/>
        </w:rPr>
        <w:lastRenderedPageBreak/>
        <w:t>Podstaw</w:t>
      </w:r>
      <w:r>
        <w:rPr>
          <w:sz w:val="20"/>
          <w:szCs w:val="20"/>
        </w:rPr>
        <w:t>ę</w:t>
      </w:r>
      <w:r w:rsidRPr="0027087F">
        <w:rPr>
          <w:sz w:val="20"/>
          <w:szCs w:val="20"/>
        </w:rPr>
        <w:t xml:space="preserve"> przetwarzania danych osobowych </w:t>
      </w:r>
      <w:r>
        <w:rPr>
          <w:sz w:val="20"/>
          <w:szCs w:val="20"/>
        </w:rPr>
        <w:t>zawartych w oświadczeniu</w:t>
      </w:r>
      <w:r w:rsidRPr="0027087F">
        <w:rPr>
          <w:sz w:val="20"/>
          <w:szCs w:val="20"/>
        </w:rPr>
        <w:t xml:space="preserve"> </w:t>
      </w:r>
      <w:r>
        <w:rPr>
          <w:sz w:val="20"/>
          <w:szCs w:val="20"/>
        </w:rPr>
        <w:t xml:space="preserve">stanowi </w:t>
      </w:r>
      <w:r w:rsidRPr="0027087F">
        <w:rPr>
          <w:sz w:val="20"/>
          <w:szCs w:val="20"/>
        </w:rPr>
        <w:t xml:space="preserve">art. 51 ust. z dnia 27 października 2017 r. o finansowaniu zadań oświatowych. </w:t>
      </w:r>
    </w:p>
    <w:p w:rsidR="008B016F" w:rsidRDefault="008B016F" w:rsidP="008B016F">
      <w:pPr>
        <w:pStyle w:val="Akapitzlist"/>
        <w:numPr>
          <w:ilvl w:val="0"/>
          <w:numId w:val="6"/>
        </w:numPr>
        <w:ind w:left="284" w:hanging="284"/>
        <w:jc w:val="both"/>
        <w:rPr>
          <w:sz w:val="20"/>
          <w:szCs w:val="20"/>
        </w:rPr>
      </w:pPr>
      <w:r w:rsidRPr="00D70108">
        <w:rPr>
          <w:sz w:val="20"/>
          <w:szCs w:val="20"/>
        </w:rPr>
        <w:t xml:space="preserve">Odbiorcą danych osobowych zawartych w niniejszym oświadczeniu będzie Centrum Usług Wspólnych w Świdwinie realizujący obsługę finansowo-rachunkową Administratora na podstawie zawartej umowy powierzenia przetwarzania danych. </w:t>
      </w:r>
    </w:p>
    <w:p w:rsidR="008B016F" w:rsidRDefault="008B016F" w:rsidP="008B016F">
      <w:pPr>
        <w:pStyle w:val="Akapitzlist"/>
        <w:numPr>
          <w:ilvl w:val="0"/>
          <w:numId w:val="6"/>
        </w:numPr>
        <w:ind w:left="284" w:hanging="284"/>
        <w:jc w:val="both"/>
        <w:rPr>
          <w:sz w:val="20"/>
          <w:szCs w:val="20"/>
        </w:rPr>
      </w:pPr>
      <w:r w:rsidRPr="00D70108">
        <w:rPr>
          <w:sz w:val="20"/>
          <w:szCs w:val="20"/>
        </w:rPr>
        <w:t xml:space="preserve">Na zasadach określonych przepisami o ochronie danych osobowych osoba fizyczna, której dane są przetwarzane ma prawo dostępu do treści swoich danych, prawo sprostowania, usunięcia lub ograniczenia przetwarzania danych oraz prawo wniesienia skargi do Prezesa Urzędu Ochrony Danych Osobowych na adres ul. Stanisława Moniuszki 1A, oo-014 Warszawa, gdy uzna, że przetwarzanie danych osobowych jej dotyczących narusza przepisy o ochronie danych osobowych. </w:t>
      </w:r>
    </w:p>
    <w:p w:rsidR="008B016F" w:rsidRDefault="008B016F" w:rsidP="008B016F">
      <w:pPr>
        <w:pStyle w:val="Akapitzlist"/>
        <w:numPr>
          <w:ilvl w:val="0"/>
          <w:numId w:val="6"/>
        </w:numPr>
        <w:ind w:left="284" w:hanging="284"/>
        <w:jc w:val="both"/>
        <w:rPr>
          <w:sz w:val="20"/>
          <w:szCs w:val="20"/>
        </w:rPr>
      </w:pPr>
      <w:r w:rsidRPr="00D70108">
        <w:rPr>
          <w:sz w:val="20"/>
          <w:szCs w:val="20"/>
        </w:rPr>
        <w:t xml:space="preserve">Dane osobowe nie będą poddawane zautomatyzowanemu podejmowaniu decyzji w tym profilowaniu i nie będą przedmiotem przekazywania poza Europejski Obszar Gospodarczy. </w:t>
      </w:r>
    </w:p>
    <w:p w:rsidR="008B016F" w:rsidRDefault="008B016F" w:rsidP="008B016F">
      <w:pPr>
        <w:pStyle w:val="Akapitzlist"/>
        <w:numPr>
          <w:ilvl w:val="0"/>
          <w:numId w:val="6"/>
        </w:numPr>
        <w:ind w:left="284" w:hanging="284"/>
        <w:jc w:val="both"/>
        <w:rPr>
          <w:sz w:val="20"/>
          <w:szCs w:val="20"/>
        </w:rPr>
      </w:pPr>
      <w:r w:rsidRPr="00D70108">
        <w:rPr>
          <w:sz w:val="20"/>
          <w:szCs w:val="20"/>
        </w:rPr>
        <w:t xml:space="preserve">Oświadczenia będą przechowywane przez okres uczęszczania dziecka do przedszkola, a następnie przez okres 5 lat. </w:t>
      </w:r>
    </w:p>
    <w:p w:rsidR="008B016F" w:rsidRPr="00D70108" w:rsidRDefault="008B016F" w:rsidP="008B016F">
      <w:pPr>
        <w:pStyle w:val="Akapitzlist"/>
        <w:numPr>
          <w:ilvl w:val="0"/>
          <w:numId w:val="6"/>
        </w:numPr>
        <w:ind w:left="284" w:hanging="284"/>
        <w:jc w:val="both"/>
        <w:rPr>
          <w:sz w:val="20"/>
          <w:szCs w:val="20"/>
        </w:rPr>
      </w:pPr>
      <w:r w:rsidRPr="00D70108">
        <w:rPr>
          <w:sz w:val="20"/>
          <w:szCs w:val="20"/>
        </w:rPr>
        <w:t xml:space="preserve">Podanie danych w oświadczeniu jest obowiązkiem ustawowym. </w:t>
      </w:r>
    </w:p>
    <w:p w:rsidR="008B016F" w:rsidRPr="009E435D" w:rsidRDefault="008B016F" w:rsidP="008B016F">
      <w:pPr>
        <w:jc w:val="both"/>
        <w:rPr>
          <w:sz w:val="20"/>
          <w:szCs w:val="20"/>
        </w:rPr>
      </w:pPr>
      <w:r w:rsidRPr="009E435D">
        <w:rPr>
          <w:i/>
          <w:iCs/>
          <w:sz w:val="20"/>
          <w:szCs w:val="20"/>
        </w:rPr>
        <w:t xml:space="preserve">Pouczenie: </w:t>
      </w:r>
    </w:p>
    <w:p w:rsidR="008B016F" w:rsidRPr="009E435D" w:rsidRDefault="008B016F" w:rsidP="008B016F">
      <w:pPr>
        <w:jc w:val="both"/>
        <w:rPr>
          <w:sz w:val="20"/>
          <w:szCs w:val="20"/>
        </w:rPr>
      </w:pPr>
      <w:r w:rsidRPr="009E435D">
        <w:rPr>
          <w:sz w:val="20"/>
          <w:szCs w:val="20"/>
        </w:rPr>
        <w:t xml:space="preserve">• </w:t>
      </w:r>
      <w:r w:rsidRPr="009E435D">
        <w:rPr>
          <w:i/>
          <w:iCs/>
          <w:sz w:val="20"/>
          <w:szCs w:val="20"/>
        </w:rPr>
        <w:t xml:space="preserve">Zgodnie z postanowieniami art. 25-27 i n. ustawy z dnia 23 kwietnia 1964 r. - Kodeks cywilny miejscem zamieszkania osoby fizycznej jest miejscowość, w której osoba ta przebywa z zamiarem stałego pobytu, przy czym miejscem zamieszkania dziecka pozostającego pod władzą rodzicielską jest miejsce zamieszkania rodziców / opiekunów prawnych. </w:t>
      </w:r>
    </w:p>
    <w:p w:rsidR="008B016F" w:rsidRPr="009E435D" w:rsidRDefault="008B016F" w:rsidP="008B016F">
      <w:pPr>
        <w:jc w:val="both"/>
        <w:rPr>
          <w:sz w:val="20"/>
          <w:szCs w:val="20"/>
        </w:rPr>
      </w:pPr>
    </w:p>
    <w:p w:rsidR="008B016F" w:rsidRPr="009E435D" w:rsidRDefault="008B016F" w:rsidP="008B016F">
      <w:pPr>
        <w:jc w:val="both"/>
        <w:rPr>
          <w:sz w:val="20"/>
          <w:szCs w:val="20"/>
        </w:rPr>
      </w:pPr>
      <w:r w:rsidRPr="009E435D">
        <w:rPr>
          <w:sz w:val="20"/>
          <w:szCs w:val="20"/>
        </w:rPr>
        <w:t xml:space="preserve">• </w:t>
      </w:r>
      <w:r w:rsidRPr="009E435D">
        <w:rPr>
          <w:i/>
          <w:iCs/>
          <w:sz w:val="20"/>
          <w:szCs w:val="20"/>
        </w:rPr>
        <w:t xml:space="preserve">W naszym uznaniu niniejsze oświadczenie o miejscu zamieszkania pozostaje ważne jedynie przez okres 30 dni od dnia jego złożenia, chyba że mieszkaniec dokona obowiązku meldunkowego w organie naszej gminy jako gminie jego miejsca zamieszkania. Niedokonanie obowiązku meldunkowego w naszej gminie przez mieszkańca naszej gminy, skutkuje tym, że organ uznaje za uprawdopodobnioną okoliczność, iż osoba nie jest mieszkańcem naszej gminy. </w:t>
      </w:r>
    </w:p>
    <w:p w:rsidR="008B016F" w:rsidRPr="009E435D" w:rsidRDefault="008B016F" w:rsidP="008B016F">
      <w:pPr>
        <w:jc w:val="both"/>
        <w:rPr>
          <w:sz w:val="20"/>
          <w:szCs w:val="20"/>
        </w:rPr>
      </w:pPr>
    </w:p>
    <w:p w:rsidR="008B016F" w:rsidRPr="009E435D" w:rsidRDefault="008B016F" w:rsidP="008B016F">
      <w:pPr>
        <w:jc w:val="both"/>
        <w:rPr>
          <w:sz w:val="20"/>
          <w:szCs w:val="20"/>
        </w:rPr>
      </w:pPr>
      <w:r w:rsidRPr="009E435D">
        <w:rPr>
          <w:b/>
          <w:bCs/>
          <w:sz w:val="20"/>
          <w:szCs w:val="20"/>
        </w:rPr>
        <w:t xml:space="preserve">II. </w:t>
      </w:r>
      <w:r w:rsidRPr="009E435D">
        <w:rPr>
          <w:sz w:val="20"/>
          <w:szCs w:val="20"/>
        </w:rPr>
        <w:t xml:space="preserve">Ponadto przyjmuję do wiadomości, że zgodnie z obowiązującymi przepisami prawa obowiązkami mieszkańca gminy są: </w:t>
      </w:r>
    </w:p>
    <w:p w:rsidR="008B016F" w:rsidRPr="009E435D" w:rsidRDefault="008B016F" w:rsidP="008B016F">
      <w:pPr>
        <w:jc w:val="both"/>
        <w:rPr>
          <w:sz w:val="20"/>
          <w:szCs w:val="20"/>
        </w:rPr>
      </w:pPr>
      <w:r w:rsidRPr="009E435D">
        <w:rPr>
          <w:sz w:val="20"/>
          <w:szCs w:val="20"/>
        </w:rPr>
        <w:t>a) w ciągu 30 dni od dnia zamieszkania na terenie gminy, zameldowanie się na pobyt stały lub czasowy w organie tej gminy, jako gminy właściwej dla miejsca położenia nieruchomości, w której zamieszkuje (art. 27 ust.1 w zw. z art. 28 ust. 1 ustawy z dnia 24 września 2010 r. o ewidencji ludności</w:t>
      </w:r>
      <w:r>
        <w:rPr>
          <w:sz w:val="20"/>
          <w:szCs w:val="20"/>
        </w:rPr>
        <w:t>)</w:t>
      </w:r>
      <w:r w:rsidRPr="009E435D">
        <w:rPr>
          <w:sz w:val="20"/>
          <w:szCs w:val="20"/>
        </w:rPr>
        <w:t xml:space="preserve">, </w:t>
      </w:r>
    </w:p>
    <w:p w:rsidR="008B016F" w:rsidRPr="009E435D" w:rsidRDefault="008B016F" w:rsidP="008B016F">
      <w:pPr>
        <w:jc w:val="both"/>
        <w:rPr>
          <w:sz w:val="20"/>
          <w:szCs w:val="20"/>
        </w:rPr>
      </w:pPr>
      <w:r w:rsidRPr="009E435D">
        <w:rPr>
          <w:sz w:val="20"/>
          <w:szCs w:val="20"/>
        </w:rPr>
        <w:t xml:space="preserve">b) w ciągu 14 dni od dnia zamieszkania na terenie naszej gminy </w:t>
      </w:r>
      <w:r>
        <w:rPr>
          <w:sz w:val="20"/>
          <w:szCs w:val="20"/>
        </w:rPr>
        <w:t xml:space="preserve">złożenie deklaracji o wysokości opłaty za gospodarowanie odpadami komunalnymi (w przypadku nieruchomości jednorodzinnej) lub zgłoszenie zamieszkiwania u zarządcy nieruchomości (w przypadku wspólnoty/spółdzielni mieszkaniowej) - </w:t>
      </w:r>
      <w:r w:rsidRPr="009E435D">
        <w:rPr>
          <w:sz w:val="20"/>
          <w:szCs w:val="20"/>
        </w:rPr>
        <w:t xml:space="preserve">art. 6m ustawy z dnia 13 września 1996 r. o utrzymaniu czystości i porządku w gminach; </w:t>
      </w:r>
    </w:p>
    <w:p w:rsidR="008B016F" w:rsidRPr="009E435D" w:rsidRDefault="008B016F" w:rsidP="008B016F">
      <w:pPr>
        <w:jc w:val="both"/>
        <w:rPr>
          <w:sz w:val="20"/>
          <w:szCs w:val="20"/>
        </w:rPr>
      </w:pPr>
      <w:r w:rsidRPr="009E435D">
        <w:rPr>
          <w:sz w:val="20"/>
          <w:szCs w:val="20"/>
        </w:rPr>
        <w:t>c) rozliczenie roczne w zakresie podatku od osób fizycznych (PIT) w urzędzie skarbowym właściwym dla miejscowości, którą mieszkaniec podał jako swoje miejsce zamieszkania, czyli miejscowości, w której przebywa z zamiarem stałego pobytu, w dniu 31 grudnia roku podatkowego, za który dokonywane jest rozliczenie podatkowe (art. 17 ustawy z dnia 29 sierp</w:t>
      </w:r>
      <w:r>
        <w:rPr>
          <w:sz w:val="20"/>
          <w:szCs w:val="20"/>
        </w:rPr>
        <w:t>nia 1997 r. Ordynacja podatkowa)</w:t>
      </w:r>
      <w:r w:rsidRPr="009E435D">
        <w:rPr>
          <w:sz w:val="20"/>
          <w:szCs w:val="20"/>
        </w:rPr>
        <w:t xml:space="preserve"> </w:t>
      </w:r>
    </w:p>
    <w:p w:rsidR="008B016F" w:rsidRPr="009E435D" w:rsidRDefault="008B016F" w:rsidP="008B016F">
      <w:pPr>
        <w:jc w:val="both"/>
        <w:rPr>
          <w:sz w:val="20"/>
          <w:szCs w:val="20"/>
        </w:rPr>
      </w:pPr>
      <w:r w:rsidRPr="009E435D">
        <w:rPr>
          <w:sz w:val="20"/>
          <w:szCs w:val="20"/>
        </w:rPr>
        <w:lastRenderedPageBreak/>
        <w:t xml:space="preserve">d) w celu uzyskania czynnego prawa wyborczego w wyborach do rady gminy oraz na wójta niezbędne jest zarejestrowanie mieszkańca w rejestrze wyborczym właściwym dla miejsca zamieszkania zgodnie z art. 10 w zw. z art. 18 ustawy z dnia 5 stycznia 2011 r. – Kodeks wyborczy; </w:t>
      </w:r>
    </w:p>
    <w:p w:rsidR="008B016F" w:rsidRPr="009E435D" w:rsidRDefault="008B016F" w:rsidP="008B016F">
      <w:pPr>
        <w:jc w:val="both"/>
        <w:rPr>
          <w:sz w:val="20"/>
          <w:szCs w:val="20"/>
        </w:rPr>
      </w:pPr>
      <w:bookmarkStart w:id="0" w:name="_GoBack"/>
      <w:bookmarkEnd w:id="0"/>
      <w:r w:rsidRPr="009E435D">
        <w:rPr>
          <w:sz w:val="20"/>
          <w:szCs w:val="20"/>
        </w:rPr>
        <w:t xml:space="preserve">Zgodnie z wyrokiem NSA z dnia 15 stycznia 2009r., sygn. akt II FSK 896/08 : </w:t>
      </w:r>
    </w:p>
    <w:p w:rsidR="008B016F" w:rsidRPr="009E435D" w:rsidRDefault="008B016F" w:rsidP="008B016F">
      <w:pPr>
        <w:jc w:val="both"/>
        <w:rPr>
          <w:sz w:val="20"/>
          <w:szCs w:val="20"/>
        </w:rPr>
      </w:pPr>
      <w:r w:rsidRPr="009E435D">
        <w:rPr>
          <w:sz w:val="20"/>
          <w:szCs w:val="20"/>
        </w:rPr>
        <w:t xml:space="preserve">- faktyczne zamieszkanie w danej miejscowości nie może być rozumiane jedynie jako byt wymuszony koniecznością wykonywania w niej swych obowiązków pracowniczych czy zarobkowych, ale musi mieć ono jednocześnie cechy założenia tam ośrodka swoich osobistych i majątkowych interesów co powinno się przejawiać nie tylko na skupieniu w danej miejscowości, życiowej aktywności, związanej nie tylko z pracą, ale również z rodziną </w:t>
      </w:r>
    </w:p>
    <w:p w:rsidR="008B016F" w:rsidRPr="009E435D" w:rsidRDefault="008B016F" w:rsidP="008B016F">
      <w:pPr>
        <w:jc w:val="both"/>
        <w:rPr>
          <w:sz w:val="20"/>
          <w:szCs w:val="20"/>
        </w:rPr>
      </w:pPr>
      <w:r w:rsidRPr="009E435D">
        <w:rPr>
          <w:sz w:val="20"/>
          <w:szCs w:val="20"/>
        </w:rPr>
        <w:t xml:space="preserve">- dla ustalenia miejsca zamieszkania nie wystarczającym jest jedynie złożenie oświadczenia o zamieszkaniu, czy też zapewnienie przez osobę zainteresowaną o danym zamiarze zamieszkania </w:t>
      </w:r>
    </w:p>
    <w:p w:rsidR="008B016F" w:rsidRPr="009E435D" w:rsidRDefault="008B016F" w:rsidP="008B016F">
      <w:pPr>
        <w:jc w:val="both"/>
        <w:rPr>
          <w:sz w:val="20"/>
          <w:szCs w:val="20"/>
        </w:rPr>
      </w:pPr>
      <w:r w:rsidRPr="009E435D">
        <w:rPr>
          <w:sz w:val="20"/>
          <w:szCs w:val="20"/>
        </w:rPr>
        <w:t xml:space="preserve">- oświadczenie zainteresowanego powinno zostać poparte codziennymi czynnościami faktycznymi i uzewnętrznionymi w określonej postaci </w:t>
      </w:r>
      <w:proofErr w:type="spellStart"/>
      <w:r w:rsidRPr="009E435D">
        <w:rPr>
          <w:sz w:val="20"/>
          <w:szCs w:val="20"/>
        </w:rPr>
        <w:t>zachowań</w:t>
      </w:r>
      <w:proofErr w:type="spellEnd"/>
      <w:r w:rsidRPr="009E435D">
        <w:rPr>
          <w:sz w:val="20"/>
          <w:szCs w:val="20"/>
        </w:rPr>
        <w:t xml:space="preserve">, tj. w szczególności czynności prawnych (administracyjnych, pracowniczych, cywilnoprawnych, rodzinno-prawnych). </w:t>
      </w:r>
    </w:p>
    <w:p w:rsidR="008B016F" w:rsidRDefault="008B016F" w:rsidP="008B016F">
      <w:pPr>
        <w:jc w:val="both"/>
        <w:rPr>
          <w:sz w:val="20"/>
          <w:szCs w:val="20"/>
        </w:rPr>
      </w:pPr>
      <w:r w:rsidRPr="009E435D">
        <w:rPr>
          <w:sz w:val="20"/>
          <w:szCs w:val="20"/>
        </w:rPr>
        <w:t xml:space="preserve">W szczególności chodzi o czynności, o których mowa powyżej w pkt a-d. </w:t>
      </w:r>
    </w:p>
    <w:p w:rsidR="008B016F" w:rsidRPr="009E435D" w:rsidRDefault="008B016F" w:rsidP="008B016F">
      <w:pPr>
        <w:jc w:val="both"/>
        <w:rPr>
          <w:sz w:val="20"/>
          <w:szCs w:val="20"/>
        </w:rPr>
      </w:pPr>
    </w:p>
    <w:p w:rsidR="008B016F" w:rsidRPr="009E435D" w:rsidRDefault="008B016F" w:rsidP="008B016F">
      <w:pPr>
        <w:spacing w:after="0" w:line="240" w:lineRule="auto"/>
        <w:jc w:val="both"/>
        <w:rPr>
          <w:sz w:val="20"/>
          <w:szCs w:val="20"/>
        </w:rPr>
      </w:pPr>
      <w:r w:rsidRPr="009E435D">
        <w:rPr>
          <w:sz w:val="20"/>
          <w:szCs w:val="20"/>
        </w:rPr>
        <w:t xml:space="preserve">…............................ </w:t>
      </w:r>
      <w:r>
        <w:rPr>
          <w:sz w:val="20"/>
          <w:szCs w:val="20"/>
        </w:rPr>
        <w:tab/>
      </w:r>
      <w:r>
        <w:rPr>
          <w:sz w:val="20"/>
          <w:szCs w:val="20"/>
        </w:rPr>
        <w:tab/>
      </w:r>
      <w:r w:rsidRPr="009E435D">
        <w:rPr>
          <w:sz w:val="20"/>
          <w:szCs w:val="20"/>
        </w:rPr>
        <w:t xml:space="preserve">…............................... </w:t>
      </w:r>
      <w:r>
        <w:rPr>
          <w:sz w:val="20"/>
          <w:szCs w:val="20"/>
        </w:rPr>
        <w:tab/>
      </w:r>
      <w:r>
        <w:rPr>
          <w:sz w:val="20"/>
          <w:szCs w:val="20"/>
        </w:rPr>
        <w:tab/>
      </w:r>
      <w:r>
        <w:rPr>
          <w:sz w:val="20"/>
          <w:szCs w:val="20"/>
        </w:rPr>
        <w:tab/>
      </w:r>
      <w:r w:rsidRPr="009E435D">
        <w:rPr>
          <w:sz w:val="20"/>
          <w:szCs w:val="20"/>
        </w:rPr>
        <w:t xml:space="preserve">…......................... ........................ </w:t>
      </w:r>
    </w:p>
    <w:p w:rsidR="008B016F" w:rsidRPr="009E435D" w:rsidRDefault="008B016F" w:rsidP="008B016F">
      <w:pPr>
        <w:spacing w:after="0" w:line="240" w:lineRule="auto"/>
        <w:jc w:val="both"/>
        <w:rPr>
          <w:sz w:val="20"/>
          <w:szCs w:val="20"/>
        </w:rPr>
      </w:pPr>
      <w:r w:rsidRPr="009E435D">
        <w:rPr>
          <w:sz w:val="20"/>
          <w:szCs w:val="20"/>
        </w:rPr>
        <w:t xml:space="preserve">(podpis matki) </w:t>
      </w:r>
      <w:r>
        <w:rPr>
          <w:sz w:val="20"/>
          <w:szCs w:val="20"/>
        </w:rPr>
        <w:tab/>
      </w:r>
      <w:r>
        <w:rPr>
          <w:sz w:val="20"/>
          <w:szCs w:val="20"/>
        </w:rPr>
        <w:tab/>
      </w:r>
      <w:r>
        <w:rPr>
          <w:sz w:val="20"/>
          <w:szCs w:val="20"/>
        </w:rPr>
        <w:tab/>
        <w:t xml:space="preserve">    </w:t>
      </w:r>
      <w:r w:rsidRPr="009E435D">
        <w:rPr>
          <w:sz w:val="20"/>
          <w:szCs w:val="20"/>
        </w:rPr>
        <w:t xml:space="preserve">(podpis ojca) </w:t>
      </w:r>
      <w:r>
        <w:rPr>
          <w:sz w:val="20"/>
          <w:szCs w:val="20"/>
        </w:rPr>
        <w:tab/>
      </w:r>
      <w:r>
        <w:rPr>
          <w:sz w:val="20"/>
          <w:szCs w:val="20"/>
        </w:rPr>
        <w:tab/>
      </w:r>
      <w:r>
        <w:rPr>
          <w:sz w:val="20"/>
          <w:szCs w:val="20"/>
        </w:rPr>
        <w:tab/>
        <w:t xml:space="preserve">            </w:t>
      </w:r>
      <w:r w:rsidRPr="009E435D">
        <w:rPr>
          <w:sz w:val="20"/>
          <w:szCs w:val="20"/>
        </w:rPr>
        <w:t>(lub podpisy opiekunów prawnych)</w:t>
      </w:r>
    </w:p>
    <w:p w:rsidR="008B016F" w:rsidRPr="009E435D" w:rsidRDefault="008B016F" w:rsidP="0096758B">
      <w:pPr>
        <w:jc w:val="both"/>
        <w:rPr>
          <w:sz w:val="20"/>
          <w:szCs w:val="20"/>
        </w:rPr>
      </w:pPr>
    </w:p>
    <w:p w:rsidR="00265EC0" w:rsidRPr="009E435D" w:rsidRDefault="008B016F" w:rsidP="008B016F">
      <w:pPr>
        <w:jc w:val="both"/>
        <w:rPr>
          <w:sz w:val="20"/>
          <w:szCs w:val="20"/>
        </w:rPr>
      </w:pPr>
      <w:r>
        <w:rPr>
          <w:sz w:val="20"/>
          <w:szCs w:val="20"/>
        </w:rPr>
        <w:t>,</w:t>
      </w:r>
    </w:p>
    <w:sectPr w:rsidR="00265EC0" w:rsidRPr="009E4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77A3"/>
    <w:multiLevelType w:val="hybridMultilevel"/>
    <w:tmpl w:val="C5AE0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E6D91E"/>
    <w:multiLevelType w:val="hybridMultilevel"/>
    <w:tmpl w:val="0F3A20A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4A87AA"/>
    <w:multiLevelType w:val="hybridMultilevel"/>
    <w:tmpl w:val="0A4BBC3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D1136C"/>
    <w:multiLevelType w:val="hybridMultilevel"/>
    <w:tmpl w:val="76646C22"/>
    <w:lvl w:ilvl="0" w:tplc="CFE061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375836"/>
    <w:multiLevelType w:val="hybridMultilevel"/>
    <w:tmpl w:val="382A0832"/>
    <w:lvl w:ilvl="0" w:tplc="38300F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A521E6"/>
    <w:multiLevelType w:val="hybridMultilevel"/>
    <w:tmpl w:val="17009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5DD4B00"/>
    <w:multiLevelType w:val="hybridMultilevel"/>
    <w:tmpl w:val="61B81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5D"/>
    <w:rsid w:val="0001192A"/>
    <w:rsid w:val="001D4B0C"/>
    <w:rsid w:val="00265EC0"/>
    <w:rsid w:val="002B492C"/>
    <w:rsid w:val="003D4621"/>
    <w:rsid w:val="0043476E"/>
    <w:rsid w:val="00723E1A"/>
    <w:rsid w:val="008B016F"/>
    <w:rsid w:val="0096758B"/>
    <w:rsid w:val="009E435D"/>
    <w:rsid w:val="00EB2CC2"/>
    <w:rsid w:val="00EC0B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5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7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6114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Chaiński</dc:creator>
  <cp:lastModifiedBy>Puchatek</cp:lastModifiedBy>
  <cp:revision>6</cp:revision>
  <cp:lastPrinted>2025-06-06T08:57:00Z</cp:lastPrinted>
  <dcterms:created xsi:type="dcterms:W3CDTF">2026-01-28T09:17:00Z</dcterms:created>
  <dcterms:modified xsi:type="dcterms:W3CDTF">2026-02-13T10:43:00Z</dcterms:modified>
</cp:coreProperties>
</file>